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9E1A" w14:textId="77777777" w:rsidR="003C3EB6" w:rsidRPr="00526E57" w:rsidRDefault="003C3EB6">
      <w:pPr>
        <w:outlineLvl w:val="0"/>
        <w:rPr>
          <w:rFonts w:ascii="Cambria" w:hAnsi="Cambria"/>
          <w:i/>
          <w:iCs/>
        </w:rPr>
      </w:pPr>
      <w:r w:rsidRPr="00526E57">
        <w:rPr>
          <w:rFonts w:ascii="Cambria" w:hAnsi="Cambria"/>
          <w:i/>
          <w:iCs/>
          <w:sz w:val="24"/>
          <w:szCs w:val="24"/>
        </w:rPr>
        <w:t>After the Thrice Holy Hymn</w:t>
      </w:r>
      <w:r w:rsidRPr="00526E57">
        <w:rPr>
          <w:rFonts w:ascii="Cambria" w:hAnsi="Cambria"/>
          <w:i/>
          <w:iCs/>
        </w:rPr>
        <w:t>…</w:t>
      </w:r>
    </w:p>
    <w:p w14:paraId="0730243D" w14:textId="77777777" w:rsidR="008873AF" w:rsidRPr="00526E57" w:rsidRDefault="008873AF">
      <w:pPr>
        <w:outlineLvl w:val="0"/>
        <w:rPr>
          <w:rFonts w:ascii="Cambria" w:hAnsi="Cambria"/>
          <w:i/>
          <w:iCs/>
        </w:rPr>
      </w:pPr>
    </w:p>
    <w:p w14:paraId="5CEAF500" w14:textId="77777777" w:rsidR="00DE16C9" w:rsidRDefault="00343665">
      <w:pPr>
        <w:rPr>
          <w:rFonts w:ascii="Cambria" w:hAnsi="Cambria"/>
          <w:i/>
          <w:iCs/>
          <w:sz w:val="24"/>
          <w:szCs w:val="24"/>
        </w:rPr>
      </w:pPr>
      <w:r w:rsidRPr="00EB4881">
        <w:rPr>
          <w:rFonts w:ascii="Calibri" w:hAnsi="Calibri"/>
          <w:b/>
          <w:bCs/>
          <w:i/>
          <w:iCs/>
          <w:sz w:val="24"/>
          <w:szCs w:val="24"/>
        </w:rPr>
        <w:t>Deacon</w:t>
      </w:r>
      <w:r w:rsidRPr="00526E57">
        <w:rPr>
          <w:rFonts w:ascii="Cambria" w:hAnsi="Cambria"/>
          <w:i/>
          <w:iCs/>
          <w:sz w:val="24"/>
          <w:szCs w:val="24"/>
        </w:rPr>
        <w:t>: Let</w:t>
      </w:r>
      <w:r w:rsidR="003C3EB6" w:rsidRPr="00526E57">
        <w:rPr>
          <w:rFonts w:ascii="Cambria" w:hAnsi="Cambria"/>
          <w:i/>
          <w:iCs/>
          <w:sz w:val="24"/>
          <w:szCs w:val="24"/>
        </w:rPr>
        <w:t xml:space="preserve"> us attend.</w:t>
      </w:r>
      <w:r w:rsidR="001D6222" w:rsidRPr="00526E57">
        <w:rPr>
          <w:rFonts w:ascii="Cambria" w:hAnsi="Cambria"/>
          <w:i/>
          <w:iCs/>
          <w:sz w:val="24"/>
          <w:szCs w:val="24"/>
        </w:rPr>
        <w:t xml:space="preserve"> </w:t>
      </w:r>
      <w:r w:rsidR="008873AF" w:rsidRPr="00526E57">
        <w:rPr>
          <w:rFonts w:ascii="Cambria" w:hAnsi="Cambria"/>
          <w:i/>
          <w:iCs/>
          <w:sz w:val="24"/>
          <w:szCs w:val="24"/>
        </w:rPr>
        <w:t>Wisdom!</w:t>
      </w:r>
    </w:p>
    <w:p w14:paraId="3CC5EDB9" w14:textId="77777777" w:rsidR="00056F40" w:rsidRPr="00056F40" w:rsidRDefault="00056F40">
      <w:pPr>
        <w:rPr>
          <w:rFonts w:ascii="Cambria" w:hAnsi="Cambria"/>
          <w:sz w:val="24"/>
          <w:szCs w:val="24"/>
        </w:rPr>
      </w:pPr>
      <w:r w:rsidRPr="00762D30">
        <w:rPr>
          <w:rFonts w:ascii="Calibri" w:hAnsi="Calibri"/>
          <w:b/>
          <w:bCs/>
          <w:i/>
          <w:iCs/>
          <w:sz w:val="24"/>
          <w:szCs w:val="24"/>
        </w:rPr>
        <w:t>Priest</w:t>
      </w:r>
      <w:r w:rsidRPr="00FA5143">
        <w:rPr>
          <w:rFonts w:ascii="Cambria" w:hAnsi="Cambria"/>
          <w:i/>
          <w:iCs/>
          <w:sz w:val="24"/>
          <w:szCs w:val="24"/>
        </w:rPr>
        <w:t>: Peace be unto all!</w:t>
      </w:r>
    </w:p>
    <w:p w14:paraId="103D9B31" w14:textId="77777777" w:rsidR="003C3EB6" w:rsidRPr="00526E57" w:rsidRDefault="003C3EB6">
      <w:pPr>
        <w:rPr>
          <w:rFonts w:ascii="Cambria" w:hAnsi="Cambria"/>
          <w:b/>
          <w:bCs/>
          <w:highlight w:val="yellow"/>
        </w:rPr>
      </w:pPr>
    </w:p>
    <w:p w14:paraId="26775722" w14:textId="77777777" w:rsidR="003C3EB6" w:rsidRPr="00526E57" w:rsidRDefault="003C3EB6">
      <w:pPr>
        <w:rPr>
          <w:rFonts w:ascii="Cambria" w:hAnsi="Cambria"/>
          <w:b/>
          <w:bCs/>
          <w:sz w:val="24"/>
          <w:szCs w:val="24"/>
        </w:rPr>
      </w:pPr>
      <w:r w:rsidRPr="00EB4881">
        <w:rPr>
          <w:rFonts w:ascii="Calibri" w:hAnsi="Calibri"/>
          <w:b/>
          <w:bCs/>
          <w:sz w:val="24"/>
          <w:szCs w:val="24"/>
          <w:highlight w:val="yellow"/>
        </w:rPr>
        <w:t>Reader</w:t>
      </w:r>
      <w:r w:rsidRPr="00526E57">
        <w:rPr>
          <w:rFonts w:ascii="Cambria" w:hAnsi="Cambria"/>
          <w:sz w:val="24"/>
          <w:szCs w:val="24"/>
        </w:rPr>
        <w:t xml:space="preserve">: </w:t>
      </w:r>
      <w:r w:rsidR="00B13C95" w:rsidRPr="00526E57">
        <w:rPr>
          <w:rFonts w:ascii="Cambria" w:hAnsi="Cambria"/>
          <w:b/>
          <w:bCs/>
          <w:sz w:val="24"/>
          <w:szCs w:val="24"/>
        </w:rPr>
        <w:t xml:space="preserve">The </w:t>
      </w:r>
      <w:proofErr w:type="spellStart"/>
      <w:r w:rsidR="00B13C95" w:rsidRPr="00526E57">
        <w:rPr>
          <w:rFonts w:ascii="Cambria" w:hAnsi="Cambria"/>
          <w:b/>
          <w:bCs/>
          <w:sz w:val="24"/>
          <w:szCs w:val="24"/>
        </w:rPr>
        <w:t>Prokeimenon</w:t>
      </w:r>
      <w:proofErr w:type="spellEnd"/>
      <w:r w:rsidR="00B13C95" w:rsidRPr="00526E57">
        <w:rPr>
          <w:rFonts w:ascii="Cambria" w:hAnsi="Cambria"/>
          <w:b/>
          <w:bCs/>
          <w:sz w:val="24"/>
          <w:szCs w:val="24"/>
        </w:rPr>
        <w:t xml:space="preserve"> in the </w:t>
      </w:r>
      <w:r w:rsidR="00980D90" w:rsidRPr="00526E57">
        <w:rPr>
          <w:rFonts w:ascii="Cambria" w:hAnsi="Cambria"/>
          <w:b/>
          <w:bCs/>
          <w:sz w:val="24"/>
          <w:szCs w:val="24"/>
        </w:rPr>
        <w:t>4</w:t>
      </w:r>
      <w:r w:rsidR="00980D90" w:rsidRPr="00526E57">
        <w:rPr>
          <w:rFonts w:ascii="Cambria" w:hAnsi="Cambria"/>
          <w:b/>
          <w:bCs/>
          <w:sz w:val="24"/>
          <w:szCs w:val="24"/>
          <w:vertAlign w:val="superscript"/>
        </w:rPr>
        <w:t>th</w:t>
      </w:r>
      <w:r w:rsidR="00980D90" w:rsidRPr="00526E57">
        <w:rPr>
          <w:rFonts w:ascii="Cambria" w:hAnsi="Cambria"/>
          <w:b/>
          <w:bCs/>
          <w:sz w:val="24"/>
          <w:szCs w:val="24"/>
        </w:rPr>
        <w:t xml:space="preserve"> </w:t>
      </w:r>
      <w:r w:rsidRPr="00526E57">
        <w:rPr>
          <w:rFonts w:ascii="Cambria" w:hAnsi="Cambria"/>
          <w:b/>
          <w:bCs/>
          <w:sz w:val="24"/>
          <w:szCs w:val="24"/>
        </w:rPr>
        <w:t>tone:</w:t>
      </w:r>
    </w:p>
    <w:p w14:paraId="4B566CE5" w14:textId="77777777" w:rsidR="003C3EB6" w:rsidRPr="00526E57" w:rsidRDefault="00980D90" w:rsidP="0074517F">
      <w:pPr>
        <w:rPr>
          <w:rFonts w:ascii="Cambria" w:hAnsi="Cambria"/>
          <w:b/>
          <w:sz w:val="24"/>
          <w:szCs w:val="24"/>
        </w:rPr>
      </w:pPr>
      <w:r w:rsidRPr="00526E57">
        <w:rPr>
          <w:rFonts w:ascii="Cambria" w:hAnsi="Cambria"/>
          <w:sz w:val="24"/>
          <w:szCs w:val="24"/>
        </w:rPr>
        <w:t>(Tone 4</w:t>
      </w:r>
      <w:r w:rsidR="003C3EB6" w:rsidRPr="00526E57">
        <w:rPr>
          <w:rFonts w:ascii="Cambria" w:hAnsi="Cambria"/>
          <w:sz w:val="24"/>
          <w:szCs w:val="24"/>
        </w:rPr>
        <w:t xml:space="preserve">) </w:t>
      </w:r>
      <w:r w:rsidR="0074517F" w:rsidRPr="00526E57">
        <w:rPr>
          <w:rFonts w:ascii="Cambria" w:hAnsi="Cambria"/>
          <w:b/>
          <w:sz w:val="24"/>
          <w:szCs w:val="24"/>
        </w:rPr>
        <w:t xml:space="preserve">O Lord, how manifold are Your </w:t>
      </w:r>
      <w:bookmarkStart w:id="0" w:name="_GoBack"/>
      <w:bookmarkEnd w:id="0"/>
      <w:r w:rsidR="0074517F" w:rsidRPr="00526E57">
        <w:rPr>
          <w:rFonts w:ascii="Cambria" w:hAnsi="Cambria"/>
          <w:b/>
          <w:sz w:val="24"/>
          <w:szCs w:val="24"/>
        </w:rPr>
        <w:t xml:space="preserve">works; in wisdom have You made them all.  </w:t>
      </w:r>
    </w:p>
    <w:p w14:paraId="4D9C7A36" w14:textId="77777777" w:rsidR="003C3EB6" w:rsidRPr="00526E57" w:rsidRDefault="003C3EB6">
      <w:pPr>
        <w:ind w:left="720" w:hanging="720"/>
        <w:rPr>
          <w:rFonts w:ascii="Cambria" w:hAnsi="Cambria"/>
          <w:i/>
          <w:iCs/>
          <w:sz w:val="24"/>
          <w:szCs w:val="24"/>
        </w:rPr>
      </w:pPr>
      <w:r w:rsidRPr="00EB4881">
        <w:rPr>
          <w:rFonts w:ascii="Calibri" w:hAnsi="Calibri"/>
          <w:i/>
          <w:iCs/>
          <w:sz w:val="24"/>
          <w:szCs w:val="24"/>
        </w:rPr>
        <w:t>Choir</w:t>
      </w:r>
      <w:r w:rsidRPr="00526E57">
        <w:rPr>
          <w:rFonts w:ascii="Cambria" w:hAnsi="Cambria"/>
          <w:i/>
          <w:iCs/>
          <w:sz w:val="24"/>
          <w:szCs w:val="24"/>
        </w:rPr>
        <w:t xml:space="preserve">: (Repeats </w:t>
      </w:r>
      <w:proofErr w:type="spellStart"/>
      <w:r w:rsidRPr="00526E57">
        <w:rPr>
          <w:rFonts w:ascii="Cambria" w:hAnsi="Cambria"/>
          <w:i/>
          <w:iCs/>
          <w:sz w:val="24"/>
          <w:szCs w:val="24"/>
        </w:rPr>
        <w:t>Prokeimenon</w:t>
      </w:r>
      <w:proofErr w:type="spellEnd"/>
      <w:r w:rsidRPr="00526E57">
        <w:rPr>
          <w:rFonts w:ascii="Cambria" w:hAnsi="Cambria"/>
          <w:i/>
          <w:iCs/>
          <w:sz w:val="24"/>
          <w:szCs w:val="24"/>
        </w:rPr>
        <w:t>)</w:t>
      </w:r>
    </w:p>
    <w:p w14:paraId="07094E79" w14:textId="77777777" w:rsidR="003C3EB6" w:rsidRPr="00526E57" w:rsidRDefault="003C3EB6">
      <w:pPr>
        <w:ind w:left="720" w:hanging="720"/>
        <w:rPr>
          <w:rFonts w:ascii="Cambria" w:hAnsi="Cambria"/>
        </w:rPr>
      </w:pPr>
    </w:p>
    <w:p w14:paraId="0B143E2B" w14:textId="77777777" w:rsidR="003C3EB6" w:rsidRPr="00526E57" w:rsidRDefault="003C3EB6">
      <w:pPr>
        <w:tabs>
          <w:tab w:val="left" w:pos="720"/>
        </w:tabs>
        <w:ind w:left="720" w:hanging="720"/>
        <w:rPr>
          <w:rFonts w:ascii="Cambria" w:hAnsi="Cambria"/>
          <w:b/>
          <w:bCs/>
          <w:sz w:val="24"/>
          <w:szCs w:val="24"/>
        </w:rPr>
      </w:pPr>
      <w:r w:rsidRPr="00EB4881">
        <w:rPr>
          <w:rFonts w:ascii="Calibri" w:hAnsi="Calibri"/>
          <w:b/>
          <w:bCs/>
          <w:sz w:val="24"/>
          <w:szCs w:val="24"/>
          <w:highlight w:val="yellow"/>
        </w:rPr>
        <w:t>Reader</w:t>
      </w:r>
      <w:r w:rsidRPr="00526E57">
        <w:rPr>
          <w:rFonts w:ascii="Cambria" w:hAnsi="Cambria"/>
          <w:sz w:val="24"/>
          <w:szCs w:val="24"/>
        </w:rPr>
        <w:t xml:space="preserve">: </w:t>
      </w:r>
      <w:r w:rsidR="0074517F" w:rsidRPr="00526E57">
        <w:rPr>
          <w:rFonts w:ascii="Cambria" w:hAnsi="Cambria"/>
          <w:b/>
          <w:iCs/>
          <w:sz w:val="24"/>
          <w:szCs w:val="24"/>
        </w:rPr>
        <w:t xml:space="preserve">Bless the Lord, O my soul! O Lord, my God, </w:t>
      </w:r>
      <w:proofErr w:type="gramStart"/>
      <w:r w:rsidR="0074517F" w:rsidRPr="00526E57">
        <w:rPr>
          <w:rFonts w:ascii="Cambria" w:hAnsi="Cambria"/>
          <w:b/>
          <w:iCs/>
          <w:sz w:val="24"/>
          <w:szCs w:val="24"/>
        </w:rPr>
        <w:t>You</w:t>
      </w:r>
      <w:proofErr w:type="gramEnd"/>
      <w:r w:rsidR="0074517F" w:rsidRPr="00526E57">
        <w:rPr>
          <w:rFonts w:ascii="Cambria" w:hAnsi="Cambria"/>
          <w:b/>
          <w:iCs/>
          <w:sz w:val="24"/>
          <w:szCs w:val="24"/>
        </w:rPr>
        <w:t xml:space="preserve"> are very great</w:t>
      </w:r>
      <w:r w:rsidR="00296083" w:rsidRPr="00526E57">
        <w:rPr>
          <w:rFonts w:ascii="Cambria" w:hAnsi="Cambria"/>
          <w:b/>
          <w:iCs/>
          <w:sz w:val="24"/>
          <w:szCs w:val="24"/>
        </w:rPr>
        <w:t>.</w:t>
      </w:r>
    </w:p>
    <w:p w14:paraId="22A1B2AB" w14:textId="77777777" w:rsidR="003C3EB6" w:rsidRPr="00526E57" w:rsidRDefault="003C3EB6">
      <w:pPr>
        <w:ind w:left="720" w:hanging="720"/>
        <w:rPr>
          <w:rFonts w:ascii="Cambria" w:hAnsi="Cambria"/>
          <w:i/>
          <w:iCs/>
          <w:sz w:val="24"/>
          <w:szCs w:val="24"/>
        </w:rPr>
      </w:pPr>
      <w:r w:rsidRPr="00EB4881">
        <w:rPr>
          <w:rFonts w:ascii="Calibri" w:hAnsi="Calibri"/>
          <w:b/>
          <w:bCs/>
          <w:i/>
          <w:iCs/>
          <w:sz w:val="24"/>
          <w:szCs w:val="24"/>
        </w:rPr>
        <w:t>Choir</w:t>
      </w:r>
      <w:r w:rsidRPr="00526E57">
        <w:rPr>
          <w:rFonts w:ascii="Cambria" w:hAnsi="Cambria"/>
          <w:i/>
          <w:iCs/>
          <w:sz w:val="24"/>
          <w:szCs w:val="24"/>
        </w:rPr>
        <w:t xml:space="preserve">: (Repeats </w:t>
      </w:r>
      <w:proofErr w:type="spellStart"/>
      <w:r w:rsidRPr="00526E57">
        <w:rPr>
          <w:rFonts w:ascii="Cambria" w:hAnsi="Cambria"/>
          <w:i/>
          <w:iCs/>
          <w:sz w:val="24"/>
          <w:szCs w:val="24"/>
        </w:rPr>
        <w:t>Prokeimenon</w:t>
      </w:r>
      <w:proofErr w:type="spellEnd"/>
      <w:r w:rsidRPr="00526E57">
        <w:rPr>
          <w:rFonts w:ascii="Cambria" w:hAnsi="Cambria"/>
          <w:i/>
          <w:iCs/>
          <w:sz w:val="24"/>
          <w:szCs w:val="24"/>
        </w:rPr>
        <w:t>)</w:t>
      </w:r>
    </w:p>
    <w:p w14:paraId="305002B1" w14:textId="77777777" w:rsidR="003C3EB6" w:rsidRPr="00526E57" w:rsidRDefault="003C3EB6">
      <w:pPr>
        <w:ind w:left="720" w:hanging="720"/>
        <w:rPr>
          <w:rFonts w:ascii="Cambria" w:hAnsi="Cambria"/>
          <w:b/>
          <w:bCs/>
          <w:highlight w:val="yellow"/>
        </w:rPr>
      </w:pPr>
    </w:p>
    <w:p w14:paraId="08841F77" w14:textId="77777777" w:rsidR="00006FDA" w:rsidRPr="00526E57" w:rsidRDefault="00DE16C9" w:rsidP="00AA3B48">
      <w:pPr>
        <w:tabs>
          <w:tab w:val="left" w:pos="720"/>
        </w:tabs>
        <w:ind w:left="720" w:hanging="720"/>
        <w:rPr>
          <w:rFonts w:ascii="Cambria" w:hAnsi="Cambria"/>
          <w:b/>
          <w:sz w:val="24"/>
          <w:szCs w:val="24"/>
        </w:rPr>
      </w:pPr>
      <w:r w:rsidRPr="00EB4881">
        <w:rPr>
          <w:rFonts w:ascii="Calibri" w:hAnsi="Calibri"/>
          <w:b/>
          <w:bCs/>
          <w:sz w:val="24"/>
          <w:szCs w:val="24"/>
          <w:highlight w:val="yellow"/>
        </w:rPr>
        <w:t>Reader</w:t>
      </w:r>
      <w:r w:rsidRPr="00526E57">
        <w:rPr>
          <w:rFonts w:ascii="Cambria" w:hAnsi="Cambria"/>
          <w:sz w:val="24"/>
          <w:szCs w:val="24"/>
        </w:rPr>
        <w:t xml:space="preserve">: </w:t>
      </w:r>
      <w:r w:rsidR="0074517F" w:rsidRPr="00526E57">
        <w:rPr>
          <w:rFonts w:ascii="Cambria" w:hAnsi="Cambria"/>
          <w:b/>
          <w:sz w:val="24"/>
          <w:szCs w:val="24"/>
        </w:rPr>
        <w:t>O Lord, how manifold are Your works</w:t>
      </w:r>
      <w:r w:rsidR="00006FDA" w:rsidRPr="00526E57">
        <w:rPr>
          <w:rFonts w:ascii="Cambria" w:hAnsi="Cambria"/>
          <w:b/>
          <w:sz w:val="24"/>
          <w:szCs w:val="24"/>
        </w:rPr>
        <w:t>…</w:t>
      </w:r>
    </w:p>
    <w:p w14:paraId="4FB7BF91" w14:textId="77777777" w:rsidR="00DE16C9" w:rsidRPr="00526E57" w:rsidRDefault="00DE16C9" w:rsidP="00DE16C9">
      <w:pPr>
        <w:ind w:left="720" w:hanging="720"/>
        <w:rPr>
          <w:rFonts w:ascii="Cambria" w:hAnsi="Cambria"/>
          <w:i/>
          <w:iCs/>
          <w:sz w:val="24"/>
          <w:szCs w:val="24"/>
        </w:rPr>
      </w:pPr>
      <w:r w:rsidRPr="00EB4881">
        <w:rPr>
          <w:rFonts w:ascii="Calibri" w:hAnsi="Calibri"/>
          <w:b/>
          <w:bCs/>
          <w:i/>
          <w:iCs/>
          <w:sz w:val="24"/>
          <w:szCs w:val="24"/>
        </w:rPr>
        <w:t>Choir</w:t>
      </w:r>
      <w:r w:rsidRPr="00526E57">
        <w:rPr>
          <w:rFonts w:ascii="Cambria" w:hAnsi="Cambria"/>
          <w:i/>
          <w:iCs/>
          <w:sz w:val="24"/>
          <w:szCs w:val="24"/>
        </w:rPr>
        <w:t>: (</w:t>
      </w:r>
      <w:r w:rsidR="00AA3B48" w:rsidRPr="00526E57">
        <w:rPr>
          <w:rFonts w:ascii="Cambria" w:hAnsi="Cambria"/>
          <w:i/>
          <w:iCs/>
          <w:sz w:val="24"/>
          <w:szCs w:val="24"/>
        </w:rPr>
        <w:t>…</w:t>
      </w:r>
      <w:r w:rsidR="0074517F" w:rsidRPr="00526E57">
        <w:rPr>
          <w:rFonts w:ascii="Cambria" w:hAnsi="Cambria"/>
          <w:i/>
          <w:sz w:val="24"/>
          <w:szCs w:val="24"/>
        </w:rPr>
        <w:t>in wisdom have You made them all.)</w:t>
      </w:r>
    </w:p>
    <w:p w14:paraId="573D0560" w14:textId="77777777" w:rsidR="00B13C95" w:rsidRPr="00526E57" w:rsidRDefault="00B13C95" w:rsidP="00DE16C9">
      <w:pPr>
        <w:rPr>
          <w:rFonts w:ascii="Cambria" w:hAnsi="Cambria"/>
          <w:i/>
          <w:iCs/>
        </w:rPr>
      </w:pPr>
    </w:p>
    <w:p w14:paraId="5B041CB3" w14:textId="77777777" w:rsidR="003C3EB6" w:rsidRPr="00526E57" w:rsidRDefault="003C3EB6">
      <w:pPr>
        <w:ind w:left="720" w:hanging="720"/>
        <w:outlineLvl w:val="0"/>
        <w:rPr>
          <w:rFonts w:ascii="Cambria" w:hAnsi="Cambria"/>
          <w:i/>
          <w:iCs/>
          <w:sz w:val="24"/>
          <w:szCs w:val="24"/>
        </w:rPr>
      </w:pPr>
      <w:r w:rsidRPr="00EB4881">
        <w:rPr>
          <w:rFonts w:ascii="Calibri" w:hAnsi="Calibri"/>
          <w:b/>
          <w:bCs/>
          <w:i/>
          <w:iCs/>
          <w:sz w:val="24"/>
          <w:szCs w:val="24"/>
        </w:rPr>
        <w:t>Deacon</w:t>
      </w:r>
      <w:r w:rsidRPr="00526E57">
        <w:rPr>
          <w:rFonts w:ascii="Cambria" w:hAnsi="Cambria"/>
          <w:i/>
          <w:iCs/>
          <w:sz w:val="24"/>
          <w:szCs w:val="24"/>
        </w:rPr>
        <w:t>: Wisdom!</w:t>
      </w:r>
    </w:p>
    <w:p w14:paraId="47CDDD49" w14:textId="77777777" w:rsidR="003C3EB6" w:rsidRPr="00526E57" w:rsidRDefault="003C3EB6">
      <w:pPr>
        <w:rPr>
          <w:rFonts w:ascii="Cambria" w:hAnsi="Cambria"/>
          <w:b/>
          <w:bCs/>
          <w:highlight w:val="yellow"/>
        </w:rPr>
      </w:pPr>
    </w:p>
    <w:p w14:paraId="3FAF26B1" w14:textId="77777777" w:rsidR="003C3EB6" w:rsidRPr="00526E57" w:rsidRDefault="003C3EB6">
      <w:pPr>
        <w:ind w:left="720" w:hanging="720"/>
        <w:rPr>
          <w:rFonts w:ascii="Cambria" w:hAnsi="Cambria"/>
          <w:b/>
          <w:bCs/>
          <w:sz w:val="24"/>
          <w:szCs w:val="24"/>
        </w:rPr>
      </w:pPr>
      <w:r w:rsidRPr="00EB4881">
        <w:rPr>
          <w:rFonts w:ascii="Calibri" w:hAnsi="Calibri"/>
          <w:b/>
          <w:bCs/>
          <w:sz w:val="24"/>
          <w:szCs w:val="24"/>
          <w:highlight w:val="yellow"/>
        </w:rPr>
        <w:t>Reader</w:t>
      </w:r>
      <w:r w:rsidRPr="00526E57">
        <w:rPr>
          <w:rFonts w:ascii="Cambria" w:hAnsi="Cambria"/>
          <w:sz w:val="24"/>
          <w:szCs w:val="24"/>
        </w:rPr>
        <w:t xml:space="preserve">: </w:t>
      </w:r>
      <w:r w:rsidRPr="00526E57">
        <w:rPr>
          <w:rFonts w:ascii="Cambria" w:hAnsi="Cambria"/>
          <w:b/>
          <w:bCs/>
          <w:i/>
          <w:iCs/>
          <w:sz w:val="24"/>
          <w:szCs w:val="24"/>
        </w:rPr>
        <w:t xml:space="preserve"> </w:t>
      </w:r>
      <w:r w:rsidRPr="00526E57">
        <w:rPr>
          <w:rFonts w:ascii="Cambria" w:hAnsi="Cambria"/>
          <w:b/>
          <w:bCs/>
          <w:sz w:val="24"/>
          <w:szCs w:val="24"/>
        </w:rPr>
        <w:t>The reading from the Epistle of the Ho</w:t>
      </w:r>
      <w:r w:rsidR="00DE16C9" w:rsidRPr="00526E57">
        <w:rPr>
          <w:rFonts w:ascii="Cambria" w:hAnsi="Cambria"/>
          <w:b/>
          <w:bCs/>
          <w:sz w:val="24"/>
          <w:szCs w:val="24"/>
        </w:rPr>
        <w:t>l</w:t>
      </w:r>
      <w:r w:rsidR="000C4328" w:rsidRPr="00526E57">
        <w:rPr>
          <w:rFonts w:ascii="Cambria" w:hAnsi="Cambria"/>
          <w:b/>
          <w:bCs/>
          <w:sz w:val="24"/>
          <w:szCs w:val="24"/>
        </w:rPr>
        <w:t>y Apostle Paul to the Romans</w:t>
      </w:r>
      <w:r w:rsidRPr="00526E57">
        <w:rPr>
          <w:rFonts w:ascii="Cambria" w:hAnsi="Cambria"/>
          <w:b/>
          <w:bCs/>
          <w:sz w:val="24"/>
          <w:szCs w:val="24"/>
        </w:rPr>
        <w:t>.</w:t>
      </w:r>
    </w:p>
    <w:p w14:paraId="3D6C20BA" w14:textId="77777777" w:rsidR="00B13C95" w:rsidRPr="00526E57" w:rsidRDefault="00B13C95">
      <w:pPr>
        <w:ind w:left="720" w:hanging="720"/>
        <w:rPr>
          <w:rFonts w:ascii="Cambria" w:hAnsi="Cambria"/>
          <w:b/>
          <w:bCs/>
        </w:rPr>
      </w:pPr>
    </w:p>
    <w:p w14:paraId="783063E5" w14:textId="77777777" w:rsidR="003C3EB6" w:rsidRPr="00526E57" w:rsidRDefault="003C3EB6">
      <w:pPr>
        <w:rPr>
          <w:rFonts w:ascii="Cambria" w:hAnsi="Cambria"/>
          <w:i/>
          <w:iCs/>
          <w:sz w:val="24"/>
          <w:szCs w:val="24"/>
        </w:rPr>
      </w:pPr>
      <w:r w:rsidRPr="00EB4881">
        <w:rPr>
          <w:rFonts w:ascii="Calibri" w:hAnsi="Calibri"/>
          <w:b/>
          <w:bCs/>
          <w:i/>
          <w:iCs/>
          <w:sz w:val="24"/>
          <w:szCs w:val="24"/>
        </w:rPr>
        <w:t>Deacon</w:t>
      </w:r>
      <w:r w:rsidRPr="00526E57">
        <w:rPr>
          <w:rFonts w:ascii="Cambria" w:hAnsi="Cambria"/>
          <w:i/>
          <w:iCs/>
          <w:sz w:val="24"/>
          <w:szCs w:val="24"/>
        </w:rPr>
        <w:t>: Let us attend.</w:t>
      </w:r>
    </w:p>
    <w:p w14:paraId="737550B5" w14:textId="77777777" w:rsidR="003C3EB6" w:rsidRPr="00526E57" w:rsidRDefault="003C3EB6" w:rsidP="00526E57">
      <w:pPr>
        <w:pStyle w:val="chapter-2"/>
        <w:shd w:val="clear" w:color="auto" w:fill="FFFFFF"/>
        <w:rPr>
          <w:rFonts w:ascii="Cambria" w:hAnsi="Cambria"/>
          <w:color w:val="000000"/>
        </w:rPr>
      </w:pPr>
      <w:r w:rsidRPr="00EB4881">
        <w:rPr>
          <w:rFonts w:ascii="Calibri" w:hAnsi="Calibri"/>
          <w:b/>
          <w:bCs/>
          <w:sz w:val="28"/>
          <w:szCs w:val="28"/>
          <w:highlight w:val="yellow"/>
        </w:rPr>
        <w:t>Reader</w:t>
      </w:r>
      <w:r w:rsidRPr="00526E57">
        <w:rPr>
          <w:rFonts w:ascii="Cambria" w:hAnsi="Cambria"/>
          <w:sz w:val="28"/>
          <w:szCs w:val="28"/>
        </w:rPr>
        <w:t xml:space="preserve">: </w:t>
      </w:r>
      <w:r w:rsidR="000C4328" w:rsidRPr="00526E57">
        <w:rPr>
          <w:rFonts w:ascii="Cambria" w:hAnsi="Cambria"/>
          <w:b/>
          <w:bCs/>
          <w:i/>
          <w:sz w:val="28"/>
          <w:szCs w:val="28"/>
        </w:rPr>
        <w:t xml:space="preserve"> </w:t>
      </w:r>
      <w:r w:rsidR="005F5CC8">
        <w:rPr>
          <w:rFonts w:ascii="Cambria" w:hAnsi="Cambria"/>
          <w:color w:val="000000"/>
          <w:sz w:val="28"/>
          <w:szCs w:val="28"/>
        </w:rPr>
        <w:t>Brothers and Sisters</w:t>
      </w:r>
      <w:r w:rsidR="0074517F" w:rsidRPr="00526E57">
        <w:rPr>
          <w:rFonts w:ascii="Cambria" w:hAnsi="Cambria"/>
          <w:color w:val="000000"/>
          <w:sz w:val="28"/>
          <w:szCs w:val="28"/>
        </w:rPr>
        <w:t xml:space="preserve">, my heart’s desire and </w:t>
      </w:r>
      <w:proofErr w:type="spellStart"/>
      <w:r w:rsidR="0074517F" w:rsidRPr="00526E57">
        <w:rPr>
          <w:rFonts w:ascii="Cambria" w:hAnsi="Cambria"/>
          <w:color w:val="000000"/>
          <w:sz w:val="28"/>
          <w:szCs w:val="28"/>
        </w:rPr>
        <w:t>prayer</w:t>
      </w:r>
      <w:proofErr w:type="spellEnd"/>
      <w:r w:rsidR="0074517F" w:rsidRPr="00526E57">
        <w:rPr>
          <w:rFonts w:ascii="Cambria" w:hAnsi="Cambria"/>
          <w:color w:val="000000"/>
          <w:sz w:val="28"/>
          <w:szCs w:val="28"/>
        </w:rPr>
        <w:t xml:space="preserve"> to God for Israel</w:t>
      </w:r>
      <w:r w:rsidR="0074517F" w:rsidRPr="00526E57">
        <w:rPr>
          <w:rFonts w:ascii="Cambria" w:hAnsi="Cambria"/>
          <w:bCs/>
          <w:color w:val="000000"/>
          <w:sz w:val="28"/>
          <w:szCs w:val="28"/>
          <w:vertAlign w:val="superscript"/>
        </w:rPr>
        <w:t xml:space="preserve"> </w:t>
      </w:r>
      <w:r w:rsidR="0074517F" w:rsidRPr="00526E57">
        <w:rPr>
          <w:rFonts w:ascii="Cambria" w:hAnsi="Cambria"/>
          <w:color w:val="000000"/>
          <w:sz w:val="28"/>
          <w:szCs w:val="28"/>
        </w:rPr>
        <w:t xml:space="preserve">is that they may be saved.  For I bear them witness that they have a zeal for God, but not according to knowledge.  For they </w:t>
      </w:r>
      <w:proofErr w:type="gramStart"/>
      <w:r w:rsidR="0074517F" w:rsidRPr="00526E57">
        <w:rPr>
          <w:rFonts w:ascii="Cambria" w:hAnsi="Cambria"/>
          <w:color w:val="000000"/>
          <w:sz w:val="28"/>
          <w:szCs w:val="28"/>
        </w:rPr>
        <w:t>being</w:t>
      </w:r>
      <w:proofErr w:type="gramEnd"/>
      <w:r w:rsidR="0074517F" w:rsidRPr="00526E57">
        <w:rPr>
          <w:rFonts w:ascii="Cambria" w:hAnsi="Cambria"/>
          <w:color w:val="000000"/>
          <w:sz w:val="28"/>
          <w:szCs w:val="28"/>
        </w:rPr>
        <w:t xml:space="preserve"> ignorant of God’s righteousness, and seeking to establish their own righteousness, have not submitted to the righteousness of God. </w:t>
      </w:r>
      <w:r w:rsidR="0074517F" w:rsidRPr="00526E57">
        <w:rPr>
          <w:rFonts w:ascii="Cambria" w:hAnsi="Cambria"/>
          <w:bCs/>
          <w:color w:val="000000"/>
          <w:sz w:val="28"/>
          <w:szCs w:val="28"/>
          <w:vertAlign w:val="superscript"/>
        </w:rPr>
        <w:t>4 </w:t>
      </w:r>
      <w:r w:rsidR="0074517F" w:rsidRPr="00526E57">
        <w:rPr>
          <w:rFonts w:ascii="Cambria" w:hAnsi="Cambria"/>
          <w:color w:val="000000"/>
          <w:sz w:val="28"/>
          <w:szCs w:val="28"/>
        </w:rPr>
        <w:t>For Christ </w:t>
      </w:r>
      <w:r w:rsidR="0074517F" w:rsidRPr="00526E57">
        <w:rPr>
          <w:rFonts w:ascii="Cambria" w:hAnsi="Cambria"/>
          <w:iCs/>
          <w:color w:val="000000"/>
          <w:sz w:val="28"/>
          <w:szCs w:val="28"/>
        </w:rPr>
        <w:t>is</w:t>
      </w:r>
      <w:r w:rsidR="0074517F" w:rsidRPr="00526E57">
        <w:rPr>
          <w:rFonts w:ascii="Cambria" w:hAnsi="Cambria"/>
          <w:color w:val="000000"/>
          <w:sz w:val="28"/>
          <w:szCs w:val="28"/>
        </w:rPr>
        <w:t xml:space="preserve"> the end of the law for righteousness to </w:t>
      </w:r>
      <w:r w:rsidR="0074517F" w:rsidRPr="00526E57">
        <w:rPr>
          <w:rFonts w:ascii="Cambria" w:hAnsi="Cambria"/>
          <w:color w:val="000000"/>
          <w:sz w:val="28"/>
          <w:szCs w:val="28"/>
        </w:rPr>
        <w:t>everyone who believes. For Moses writes about the righteousness which is of the law, “The man who does those things shall live by them.”</w:t>
      </w:r>
      <w:r w:rsidR="0074517F" w:rsidRPr="00526E57">
        <w:rPr>
          <w:rFonts w:ascii="Cambria" w:hAnsi="Cambria"/>
          <w:bCs/>
          <w:color w:val="000000"/>
          <w:sz w:val="28"/>
          <w:szCs w:val="28"/>
          <w:vertAlign w:val="superscript"/>
        </w:rPr>
        <w:t xml:space="preserve"> </w:t>
      </w:r>
      <w:r w:rsidR="0074517F" w:rsidRPr="00526E57">
        <w:rPr>
          <w:rFonts w:ascii="Cambria" w:hAnsi="Cambria"/>
          <w:color w:val="000000"/>
          <w:sz w:val="28"/>
          <w:szCs w:val="28"/>
        </w:rPr>
        <w:t xml:space="preserve"> But the righteousness of faith speaks in this way, “Do not say in your heart, ‘Who will ascend into heaven?’”</w:t>
      </w:r>
      <w:r w:rsidR="0074517F" w:rsidRPr="00526E57">
        <w:rPr>
          <w:rFonts w:ascii="Cambria" w:hAnsi="Cambria"/>
          <w:bCs/>
          <w:color w:val="000000"/>
          <w:sz w:val="28"/>
          <w:szCs w:val="28"/>
          <w:vertAlign w:val="superscript"/>
        </w:rPr>
        <w:t xml:space="preserve"> </w:t>
      </w:r>
      <w:r w:rsidR="0074517F" w:rsidRPr="00526E57">
        <w:rPr>
          <w:rFonts w:ascii="Cambria" w:hAnsi="Cambria"/>
          <w:color w:val="000000"/>
          <w:sz w:val="28"/>
          <w:szCs w:val="28"/>
        </w:rPr>
        <w:t xml:space="preserve"> (that is, to bring Christ down </w:t>
      </w:r>
      <w:r w:rsidR="0074517F" w:rsidRPr="00526E57">
        <w:rPr>
          <w:rFonts w:ascii="Cambria" w:hAnsi="Cambria"/>
          <w:iCs/>
          <w:color w:val="000000"/>
          <w:sz w:val="28"/>
          <w:szCs w:val="28"/>
        </w:rPr>
        <w:t xml:space="preserve">from </w:t>
      </w:r>
      <w:proofErr w:type="gramStart"/>
      <w:r w:rsidR="0074517F" w:rsidRPr="00526E57">
        <w:rPr>
          <w:rFonts w:ascii="Cambria" w:hAnsi="Cambria"/>
          <w:iCs/>
          <w:color w:val="000000"/>
          <w:sz w:val="28"/>
          <w:szCs w:val="28"/>
        </w:rPr>
        <w:t>above</w:t>
      </w:r>
      <w:r w:rsidR="0074517F" w:rsidRPr="00526E57">
        <w:rPr>
          <w:rFonts w:ascii="Cambria" w:hAnsi="Cambria"/>
          <w:color w:val="000000"/>
          <w:sz w:val="28"/>
          <w:szCs w:val="28"/>
        </w:rPr>
        <w:t xml:space="preserve">) </w:t>
      </w:r>
      <w:r w:rsidR="0074517F" w:rsidRPr="00526E57">
        <w:rPr>
          <w:rFonts w:ascii="Cambria" w:hAnsi="Cambria"/>
          <w:bCs/>
          <w:color w:val="000000"/>
          <w:sz w:val="28"/>
          <w:szCs w:val="28"/>
          <w:vertAlign w:val="superscript"/>
        </w:rPr>
        <w:t> </w:t>
      </w:r>
      <w:r w:rsidR="0074517F" w:rsidRPr="00526E57">
        <w:rPr>
          <w:rFonts w:ascii="Cambria" w:hAnsi="Cambria"/>
          <w:color w:val="000000"/>
          <w:sz w:val="28"/>
          <w:szCs w:val="28"/>
        </w:rPr>
        <w:t>or</w:t>
      </w:r>
      <w:proofErr w:type="gramEnd"/>
      <w:r w:rsidR="0074517F" w:rsidRPr="00526E57">
        <w:rPr>
          <w:rFonts w:ascii="Cambria" w:hAnsi="Cambria"/>
          <w:color w:val="000000"/>
          <w:sz w:val="28"/>
          <w:szCs w:val="28"/>
        </w:rPr>
        <w:t>, “‘Who will descend into the abyss?’”</w:t>
      </w:r>
      <w:r w:rsidR="0074517F" w:rsidRPr="00526E57">
        <w:rPr>
          <w:rFonts w:ascii="Cambria" w:hAnsi="Cambria"/>
          <w:bCs/>
          <w:color w:val="000000"/>
          <w:sz w:val="28"/>
          <w:szCs w:val="28"/>
          <w:vertAlign w:val="superscript"/>
        </w:rPr>
        <w:t xml:space="preserve"> </w:t>
      </w:r>
      <w:r w:rsidR="0074517F" w:rsidRPr="00526E57">
        <w:rPr>
          <w:rFonts w:ascii="Cambria" w:hAnsi="Cambria"/>
          <w:color w:val="000000"/>
          <w:sz w:val="28"/>
          <w:szCs w:val="28"/>
        </w:rPr>
        <w:t xml:space="preserve"> (that is, to bring Christ up from the dead).  But what does it say? “The word is near you, in your mouth and in your heart</w:t>
      </w:r>
      <w:r w:rsidR="003138E8" w:rsidRPr="00526E57">
        <w:rPr>
          <w:rFonts w:ascii="Cambria" w:hAnsi="Cambria"/>
          <w:color w:val="000000"/>
          <w:sz w:val="28"/>
          <w:szCs w:val="28"/>
        </w:rPr>
        <w:t>” (</w:t>
      </w:r>
      <w:r w:rsidR="0074517F" w:rsidRPr="00526E57">
        <w:rPr>
          <w:rFonts w:ascii="Cambria" w:hAnsi="Cambria"/>
          <w:color w:val="000000"/>
          <w:sz w:val="28"/>
          <w:szCs w:val="28"/>
        </w:rPr>
        <w:t>that is, the word of faith which we preach): that if you confess with your mouth the Lord Jesus and believe in your heart that God has raised Him from the dead, you will be saved. For with the heart one believes unto righteousness, and with the mouth confession is made unto salvation.</w:t>
      </w:r>
    </w:p>
    <w:p w14:paraId="76A62E28" w14:textId="77777777" w:rsidR="003C3EB6" w:rsidRPr="00056F40" w:rsidRDefault="00056F40" w:rsidP="00056F40">
      <w:pPr>
        <w:outlineLvl w:val="0"/>
        <w:rPr>
          <w:rFonts w:ascii="Cambria" w:hAnsi="Cambria"/>
          <w:i/>
          <w:iCs/>
          <w:sz w:val="24"/>
          <w:szCs w:val="24"/>
        </w:rPr>
      </w:pPr>
      <w:r w:rsidRPr="00762D30">
        <w:rPr>
          <w:rFonts w:ascii="Calibri" w:hAnsi="Calibri"/>
          <w:i/>
          <w:iCs/>
          <w:sz w:val="24"/>
          <w:szCs w:val="24"/>
        </w:rPr>
        <w:t>Priest</w:t>
      </w:r>
      <w:r w:rsidRPr="00FA5143">
        <w:rPr>
          <w:rFonts w:ascii="Cambria" w:hAnsi="Cambria"/>
          <w:i/>
          <w:iCs/>
          <w:sz w:val="24"/>
          <w:szCs w:val="24"/>
        </w:rPr>
        <w:t xml:space="preserve">: </w:t>
      </w:r>
      <w:r w:rsidRPr="00FA5143">
        <w:rPr>
          <w:rFonts w:ascii="Cambria" w:hAnsi="Cambria"/>
          <w:i/>
          <w:iCs/>
          <w:sz w:val="24"/>
          <w:szCs w:val="24"/>
        </w:rPr>
        <w:tab/>
        <w:t>Peace be unto you Reader</w:t>
      </w:r>
    </w:p>
    <w:p w14:paraId="60459EDA" w14:textId="77777777" w:rsidR="00056F40" w:rsidRPr="00526E57" w:rsidRDefault="00056F40">
      <w:pPr>
        <w:rPr>
          <w:rFonts w:ascii="Cambria" w:hAnsi="Cambria"/>
          <w:b/>
          <w:bCs/>
          <w:highlight w:val="yellow"/>
        </w:rPr>
      </w:pPr>
    </w:p>
    <w:p w14:paraId="69EC07CE" w14:textId="77777777" w:rsidR="0080027D" w:rsidRPr="00526E57" w:rsidRDefault="003C3EB6">
      <w:pPr>
        <w:rPr>
          <w:rFonts w:ascii="Cambria" w:hAnsi="Cambria"/>
          <w:b/>
          <w:bCs/>
          <w:sz w:val="24"/>
          <w:szCs w:val="24"/>
        </w:rPr>
      </w:pPr>
      <w:r w:rsidRPr="00EB4881">
        <w:rPr>
          <w:rFonts w:ascii="Calibri" w:hAnsi="Calibri"/>
          <w:b/>
          <w:bCs/>
          <w:sz w:val="24"/>
          <w:szCs w:val="24"/>
          <w:highlight w:val="yellow"/>
        </w:rPr>
        <w:t>Reader</w:t>
      </w:r>
      <w:r w:rsidRPr="00526E57">
        <w:rPr>
          <w:rFonts w:ascii="Cambria" w:hAnsi="Cambria"/>
          <w:sz w:val="24"/>
          <w:szCs w:val="24"/>
        </w:rPr>
        <w:t xml:space="preserve">: </w:t>
      </w:r>
      <w:r w:rsidR="008873AF" w:rsidRPr="00526E57">
        <w:rPr>
          <w:rFonts w:ascii="Cambria" w:hAnsi="Cambria"/>
          <w:b/>
          <w:bCs/>
          <w:sz w:val="24"/>
          <w:szCs w:val="24"/>
        </w:rPr>
        <w:t xml:space="preserve"> </w:t>
      </w:r>
      <w:r w:rsidR="00056F40">
        <w:rPr>
          <w:rFonts w:ascii="Cambria" w:hAnsi="Cambria"/>
          <w:b/>
          <w:bCs/>
          <w:sz w:val="24"/>
          <w:szCs w:val="24"/>
        </w:rPr>
        <w:t xml:space="preserve">And to your spirit. </w:t>
      </w:r>
      <w:r w:rsidRPr="00526E57">
        <w:rPr>
          <w:rFonts w:ascii="Cambria" w:hAnsi="Cambria"/>
          <w:b/>
          <w:bCs/>
          <w:sz w:val="24"/>
          <w:szCs w:val="24"/>
        </w:rPr>
        <w:t>Alleluia! Alleluia! Alleluia!</w:t>
      </w:r>
      <w:r w:rsidR="009B2197" w:rsidRPr="00526E57">
        <w:rPr>
          <w:rFonts w:ascii="Cambria" w:hAnsi="Cambria"/>
          <w:b/>
          <w:bCs/>
          <w:sz w:val="24"/>
          <w:szCs w:val="24"/>
        </w:rPr>
        <w:t xml:space="preserve"> </w:t>
      </w:r>
    </w:p>
    <w:p w14:paraId="1EF45848" w14:textId="77777777" w:rsidR="003C3EB6" w:rsidRPr="00526E57" w:rsidRDefault="003C3EB6">
      <w:pPr>
        <w:rPr>
          <w:rFonts w:ascii="Cambria" w:hAnsi="Cambria"/>
          <w:i/>
          <w:iCs/>
          <w:sz w:val="24"/>
          <w:szCs w:val="24"/>
        </w:rPr>
      </w:pPr>
      <w:r w:rsidRPr="00EB4881">
        <w:rPr>
          <w:rFonts w:ascii="Calibri" w:hAnsi="Calibri"/>
          <w:i/>
          <w:iCs/>
          <w:sz w:val="24"/>
          <w:szCs w:val="24"/>
        </w:rPr>
        <w:t>Choir</w:t>
      </w:r>
      <w:r w:rsidRPr="00526E57">
        <w:rPr>
          <w:rFonts w:ascii="Cambria" w:hAnsi="Cambria"/>
          <w:i/>
          <w:iCs/>
          <w:sz w:val="24"/>
          <w:szCs w:val="24"/>
        </w:rPr>
        <w:t>: Alleluia, Alleluia, Alleluia.</w:t>
      </w:r>
    </w:p>
    <w:p w14:paraId="1EEB91F5" w14:textId="77777777" w:rsidR="003C3EB6" w:rsidRPr="00526E57" w:rsidRDefault="003C3EB6">
      <w:pPr>
        <w:rPr>
          <w:rFonts w:ascii="Cambria" w:hAnsi="Cambria"/>
          <w:b/>
          <w:bCs/>
          <w:highlight w:val="yellow"/>
        </w:rPr>
      </w:pPr>
    </w:p>
    <w:p w14:paraId="4E4B28A3" w14:textId="77777777" w:rsidR="0080027D" w:rsidRPr="00526E57" w:rsidRDefault="003C3EB6" w:rsidP="00DE16C9">
      <w:pPr>
        <w:ind w:left="720" w:hanging="720"/>
        <w:rPr>
          <w:rFonts w:ascii="Cambria" w:hAnsi="Cambria"/>
          <w:b/>
          <w:bCs/>
          <w:sz w:val="24"/>
          <w:szCs w:val="24"/>
        </w:rPr>
      </w:pPr>
      <w:r w:rsidRPr="00EB4881">
        <w:rPr>
          <w:rFonts w:ascii="Calibri" w:hAnsi="Calibri"/>
          <w:b/>
          <w:bCs/>
          <w:sz w:val="24"/>
          <w:szCs w:val="24"/>
          <w:highlight w:val="yellow"/>
        </w:rPr>
        <w:t>Reader</w:t>
      </w:r>
      <w:r w:rsidRPr="00526E57">
        <w:rPr>
          <w:rFonts w:ascii="Cambria" w:hAnsi="Cambria"/>
          <w:b/>
          <w:bCs/>
          <w:i/>
          <w:iCs/>
          <w:sz w:val="24"/>
          <w:szCs w:val="24"/>
        </w:rPr>
        <w:t>:</w:t>
      </w:r>
      <w:r w:rsidRPr="00526E57">
        <w:rPr>
          <w:rFonts w:ascii="Cambria" w:hAnsi="Cambria"/>
          <w:b/>
          <w:bCs/>
          <w:sz w:val="24"/>
          <w:szCs w:val="24"/>
        </w:rPr>
        <w:t xml:space="preserve"> </w:t>
      </w:r>
      <w:r w:rsidR="0074517F" w:rsidRPr="00526E57">
        <w:rPr>
          <w:rFonts w:ascii="Cambria" w:hAnsi="Cambria"/>
          <w:b/>
          <w:iCs/>
          <w:sz w:val="24"/>
          <w:szCs w:val="24"/>
        </w:rPr>
        <w:t>Go forth, prosper and reign, for the sake of meekness, righteousness and truth!</w:t>
      </w:r>
    </w:p>
    <w:p w14:paraId="3462DDBE" w14:textId="77777777" w:rsidR="003C3EB6" w:rsidRPr="00526E57" w:rsidRDefault="003C3EB6">
      <w:pPr>
        <w:rPr>
          <w:rFonts w:ascii="Cambria" w:hAnsi="Cambria"/>
          <w:i/>
          <w:iCs/>
          <w:sz w:val="24"/>
          <w:szCs w:val="24"/>
        </w:rPr>
      </w:pPr>
      <w:r w:rsidRPr="00EB4881">
        <w:rPr>
          <w:rFonts w:ascii="Calibri" w:hAnsi="Calibri"/>
          <w:i/>
          <w:iCs/>
          <w:sz w:val="24"/>
          <w:szCs w:val="24"/>
        </w:rPr>
        <w:t>Choir</w:t>
      </w:r>
      <w:r w:rsidRPr="00526E57">
        <w:rPr>
          <w:rFonts w:ascii="Cambria" w:hAnsi="Cambria"/>
          <w:i/>
          <w:iCs/>
          <w:sz w:val="24"/>
          <w:szCs w:val="24"/>
        </w:rPr>
        <w:t>: Alleluia, Alleluia, Alleluia</w:t>
      </w:r>
    </w:p>
    <w:p w14:paraId="4FE18469" w14:textId="77777777" w:rsidR="003C3EB6" w:rsidRPr="00526E57" w:rsidRDefault="003C3EB6">
      <w:pPr>
        <w:rPr>
          <w:rFonts w:ascii="Cambria" w:hAnsi="Cambria"/>
          <w:b/>
          <w:bCs/>
          <w:i/>
          <w:iCs/>
        </w:rPr>
      </w:pPr>
    </w:p>
    <w:p w14:paraId="19A18770" w14:textId="77777777" w:rsidR="003C3EB6" w:rsidRPr="00526E57" w:rsidRDefault="003C3EB6" w:rsidP="00DE16C9">
      <w:pPr>
        <w:ind w:left="720" w:hanging="720"/>
        <w:rPr>
          <w:rFonts w:ascii="Cambria" w:hAnsi="Cambria"/>
          <w:b/>
          <w:bCs/>
          <w:sz w:val="24"/>
          <w:szCs w:val="24"/>
        </w:rPr>
      </w:pPr>
      <w:r w:rsidRPr="00EB4881">
        <w:rPr>
          <w:rFonts w:ascii="Calibri" w:hAnsi="Calibri"/>
          <w:b/>
          <w:bCs/>
          <w:sz w:val="24"/>
          <w:szCs w:val="24"/>
          <w:highlight w:val="yellow"/>
        </w:rPr>
        <w:t>Reader</w:t>
      </w:r>
      <w:r w:rsidRPr="00526E57">
        <w:rPr>
          <w:rFonts w:ascii="Cambria" w:hAnsi="Cambria"/>
          <w:sz w:val="24"/>
          <w:szCs w:val="24"/>
        </w:rPr>
        <w:t xml:space="preserve">: </w:t>
      </w:r>
      <w:r w:rsidR="0074517F" w:rsidRPr="00526E57">
        <w:rPr>
          <w:rFonts w:ascii="Cambria" w:hAnsi="Cambria"/>
          <w:b/>
          <w:iCs/>
          <w:sz w:val="24"/>
          <w:szCs w:val="24"/>
        </w:rPr>
        <w:t xml:space="preserve">For You love </w:t>
      </w:r>
      <w:proofErr w:type="gramStart"/>
      <w:r w:rsidR="0074517F" w:rsidRPr="00526E57">
        <w:rPr>
          <w:rFonts w:ascii="Cambria" w:hAnsi="Cambria"/>
          <w:b/>
          <w:iCs/>
          <w:sz w:val="24"/>
          <w:szCs w:val="24"/>
        </w:rPr>
        <w:t>righteousness, and</w:t>
      </w:r>
      <w:proofErr w:type="gramEnd"/>
      <w:r w:rsidR="0074517F" w:rsidRPr="00526E57">
        <w:rPr>
          <w:rFonts w:ascii="Cambria" w:hAnsi="Cambria"/>
          <w:b/>
          <w:iCs/>
          <w:sz w:val="24"/>
          <w:szCs w:val="24"/>
        </w:rPr>
        <w:t xml:space="preserve"> hate iniquity.</w:t>
      </w:r>
      <w:r w:rsidR="00AA3B48" w:rsidRPr="00526E57">
        <w:rPr>
          <w:rFonts w:ascii="Cambria" w:hAnsi="Cambria"/>
          <w:b/>
          <w:iCs/>
          <w:sz w:val="24"/>
          <w:szCs w:val="24"/>
        </w:rPr>
        <w:t xml:space="preserve">  </w:t>
      </w:r>
    </w:p>
    <w:p w14:paraId="64D59E9D" w14:textId="77777777" w:rsidR="003C3EB6" w:rsidRPr="00526E57" w:rsidRDefault="003C3EB6" w:rsidP="00785D3F">
      <w:pPr>
        <w:rPr>
          <w:rFonts w:ascii="Cambria" w:hAnsi="Cambria"/>
          <w:i/>
          <w:iCs/>
          <w:sz w:val="24"/>
          <w:szCs w:val="24"/>
        </w:rPr>
      </w:pPr>
      <w:r w:rsidRPr="00EB4881">
        <w:rPr>
          <w:rFonts w:ascii="Calibri" w:hAnsi="Calibri"/>
          <w:i/>
          <w:iCs/>
          <w:sz w:val="24"/>
          <w:szCs w:val="24"/>
        </w:rPr>
        <w:t>Choir</w:t>
      </w:r>
      <w:r w:rsidRPr="00526E57">
        <w:rPr>
          <w:rFonts w:ascii="Cambria" w:hAnsi="Cambria"/>
          <w:i/>
          <w:iCs/>
          <w:sz w:val="24"/>
          <w:szCs w:val="24"/>
        </w:rPr>
        <w:t>: Allelu</w:t>
      </w:r>
      <w:r w:rsidR="008873AF" w:rsidRPr="00526E57">
        <w:rPr>
          <w:rFonts w:ascii="Cambria" w:hAnsi="Cambria"/>
          <w:i/>
          <w:iCs/>
          <w:sz w:val="24"/>
          <w:szCs w:val="24"/>
        </w:rPr>
        <w:t>ia, Alleluia, Alleluia</w:t>
      </w:r>
    </w:p>
    <w:sectPr w:rsidR="003C3EB6" w:rsidRPr="00526E57" w:rsidSect="00857840">
      <w:headerReference w:type="default" r:id="rId7"/>
      <w:footerReference w:type="default" r:id="rId8"/>
      <w:pgSz w:w="15840" w:h="12240" w:orient="landscape" w:code="1"/>
      <w:pgMar w:top="1440" w:right="1440" w:bottom="1440" w:left="1440" w:header="720" w:footer="720" w:gutter="0"/>
      <w:cols w:num="2" w:space="720" w:equalWidth="0">
        <w:col w:w="6120" w:space="900"/>
        <w:col w:w="59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7C03" w14:textId="77777777" w:rsidR="00C226FC" w:rsidRDefault="00C226FC">
      <w:r>
        <w:separator/>
      </w:r>
    </w:p>
  </w:endnote>
  <w:endnote w:type="continuationSeparator" w:id="0">
    <w:p w14:paraId="6A27F38F" w14:textId="77777777" w:rsidR="00C226FC" w:rsidRDefault="00C2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64BC" w14:textId="77777777" w:rsidR="00862769" w:rsidRDefault="00B8540D">
    <w:pPr>
      <w:pStyle w:val="Footer"/>
    </w:pPr>
    <w:r>
      <w:rPr>
        <w:noProof/>
        <w:lang w:eastAsia="zh-TW"/>
      </w:rPr>
      <mc:AlternateContent>
        <mc:Choice Requires="wpg">
          <w:drawing>
            <wp:anchor distT="0" distB="0" distL="114300" distR="114300" simplePos="0" relativeHeight="251657728" behindDoc="0" locked="0" layoutInCell="0" allowOverlap="1" wp14:anchorId="45090FDE" wp14:editId="07B2989C">
              <wp:simplePos x="0" y="0"/>
              <wp:positionH relativeFrom="page">
                <wp:posOffset>4819650</wp:posOffset>
              </wp:positionH>
              <wp:positionV relativeFrom="page">
                <wp:posOffset>7153910</wp:posOffset>
              </wp:positionV>
              <wp:extent cx="419100" cy="321945"/>
              <wp:effectExtent l="0" t="1270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2"/>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54DCB" w14:textId="77777777" w:rsidR="00B23F0E" w:rsidRPr="00B23F0E" w:rsidRDefault="00857840">
                            <w:pPr>
                              <w:jc w:val="center"/>
                              <w:rPr>
                                <w:color w:val="17365D"/>
                                <w:sz w:val="16"/>
                                <w:szCs w:val="16"/>
                              </w:rPr>
                            </w:pPr>
                            <w:r>
                              <w:fldChar w:fldCharType="begin"/>
                            </w:r>
                            <w:r>
                              <w:instrText xml:space="preserve"> PAGE   \* MERGEFORMAT </w:instrText>
                            </w:r>
                            <w:r>
                              <w:fldChar w:fldCharType="separate"/>
                            </w:r>
                            <w:r w:rsidR="00056F40" w:rsidRPr="00056F40">
                              <w:rPr>
                                <w:noProof/>
                                <w:color w:val="17365D"/>
                                <w:sz w:val="16"/>
                                <w:szCs w:val="16"/>
                              </w:rPr>
                              <w:t>1</w:t>
                            </w:r>
                            <w:r>
                              <w:fldChar w:fldCharType="end"/>
                            </w:r>
                          </w:p>
                        </w:txbxContent>
                      </wps:txbx>
                      <wps:bodyPr rot="0" vert="horz" wrap="square" lIns="0" tIns="27432" rIns="0" bIns="0" anchor="t" anchorCtr="0" upright="1">
                        <a:noAutofit/>
                      </wps:bodyPr>
                    </wps:wsp>
                    <wpg:grpSp>
                      <wpg:cNvPr id="5" name="Group 5"/>
                      <wpg:cNvGrpSpPr>
                        <a:grpSpLocks/>
                      </wpg:cNvGrpSpPr>
                      <wpg:grpSpPr bwMode="auto">
                        <a:xfrm>
                          <a:off x="1775" y="14647"/>
                          <a:ext cx="571" cy="314"/>
                          <a:chOff x="1705" y="14935"/>
                          <a:chExt cx="682" cy="375"/>
                        </a:xfrm>
                      </wpg:grpSpPr>
                      <wps:wsp>
                        <wps:cNvPr id="6" name="AutoShape 6"/>
                        <wps:cNvSpPr>
                          <a:spLocks/>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090FDE" id="Group 1" o:spid="_x0000_s1026" style="position:absolute;margin-left:379.5pt;margin-top:563.3pt;width:33pt;height:25.35pt;z-index:251657728;mso-position-horizontal-relative:page;mso-position-vertical-relative:page" coordorigin="1731,14550" coordsize="660,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" o:allowincell="f">
              <v:shapetype id="_x0000_t4" coordsize="21600,21600" o:spt="4" path="m10800,l,10800,10800,21600,21600,10800xe">
                <v:stroke joinstyle="miter"/>
                <v:path gradientshapeok="t" o:connecttype="rect" textboxrect="5400,5400,16200,16200"/>
              </v:shapetype>
              <v:shape id="AutoShape 2" o:spid="_x0000_s1027" type="#_x0000_t4" style="position:absolute;left:1793;top:14550;width:536;height: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" filled="f" strokecolor="#a5a5a5">
                <v:path arrowok="t"/>
              </v:shape>
              <v:rect id="Rectangle 3" o:spid="_x0000_s1028" style="position:absolute;left:1848;top:14616;width:427;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" filled="f" strokecolor="#a5a5a5">
                <v:path arrowok="t"/>
              </v:rect>
              <v:shapetype id="_x0000_t202" coordsize="21600,21600" o:spt="202" path="m,l,21600r21600,l21600,xe">
                <v:stroke joinstyle="miter"/>
                <v:path gradientshapeok="t" o:connecttype="rect"/>
              </v:shapetype>
              <v:shape id="Text Box 4" o:spid="_x0000_s1029" type="#_x0000_t202" style="position:absolute;left:1731;top:14639;width:66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" filled="f" stroked="f">
                <v:path arrowok="t"/>
                <v:textbox inset="0,2.16pt,0,0">
                  <w:txbxContent>
                    <w:p w14:paraId="69954DCB" w14:textId="77777777" w:rsidR="00B23F0E" w:rsidRPr="00B23F0E" w:rsidRDefault="00857840">
                      <w:pPr>
                        <w:jc w:val="center"/>
                        <w:rPr>
                          <w:color w:val="17365D"/>
                          <w:sz w:val="16"/>
                          <w:szCs w:val="16"/>
                        </w:rPr>
                      </w:pPr>
                      <w:r>
                        <w:fldChar w:fldCharType="begin"/>
                      </w:r>
                      <w:r>
                        <w:instrText xml:space="preserve"> PAGE   \* MERGEFORMAT </w:instrText>
                      </w:r>
                      <w:r>
                        <w:fldChar w:fldCharType="separate"/>
                      </w:r>
                      <w:r w:rsidR="00056F40" w:rsidRPr="00056F40">
                        <w:rPr>
                          <w:noProof/>
                          <w:color w:val="17365D"/>
                          <w:sz w:val="16"/>
                          <w:szCs w:val="16"/>
                        </w:rPr>
                        <w:t>1</w:t>
                      </w:r>
                      <w:r>
                        <w:fldChar w:fldCharType="end"/>
                      </w:r>
                    </w:p>
                  </w:txbxContent>
                </v:textbox>
              </v:shape>
              <v:group id="Group 5" o:spid="_x0000_s1030" style="position:absolute;left:1775;top:14647;width:571;height:314" coordorigin="1705,14935" coordsize="68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AutoShape 6" o:spid="_x0000_s1031" style="position:absolute;left:1782;top:14858;width:375;height:530;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" path="m,l5400,21600r10800,l21600,,,xe" filled="f" strokecolor="#a5a5a5">
                  <v:stroke joinstyle="miter"/>
                  <v:path arrowok="t" o:connecttype="custom" o:connectlocs="328,265;188,530;47,265;188,0" o:connectangles="0,0,0,0" textboxrect="4493,4483,17107,17117"/>
                </v:shape>
                <v:shape id="AutoShape 7" o:spid="_x0000_s1032" style="position:absolute;left:1934;top:14858;width:375;height:530;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" path="m,l5400,21600r10800,l21600,,,xe" filled="f" strokecolor="#a5a5a5">
                  <v:stroke joinstyle="miter"/>
                  <v:path arrowok="t" o:connecttype="custom" o:connectlocs="328,265;188,530;47,265;188,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9C1D" w14:textId="77777777" w:rsidR="00C226FC" w:rsidRDefault="00C226FC">
      <w:r>
        <w:separator/>
      </w:r>
    </w:p>
  </w:footnote>
  <w:footnote w:type="continuationSeparator" w:id="0">
    <w:p w14:paraId="37B5AAE6" w14:textId="77777777" w:rsidR="00C226FC" w:rsidRDefault="00C2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C54D" w14:textId="64BE0939" w:rsidR="003C3EB6" w:rsidRDefault="006D11B0">
    <w:pPr>
      <w:pStyle w:val="Heading1"/>
    </w:pPr>
    <w:r>
      <w:t>Epistle Reading 5</w:t>
    </w:r>
    <w:r w:rsidR="00980D90" w:rsidRPr="00980D90">
      <w:rPr>
        <w:vertAlign w:val="superscript"/>
      </w:rPr>
      <w:t>th</w:t>
    </w:r>
    <w:r w:rsidR="003C3EB6">
      <w:t xml:space="preserve"> S</w:t>
    </w:r>
    <w:r w:rsidR="00980D90">
      <w:t>unday after Pentecost</w:t>
    </w:r>
    <w:r w:rsidR="005F5CC8">
      <w:t xml:space="preserve">, July </w:t>
    </w:r>
    <w:r w:rsidR="000E734E">
      <w:t>2</w:t>
    </w:r>
    <w:r w:rsidR="005F5CC8">
      <w:t>1, 201</w:t>
    </w:r>
    <w:r w:rsidR="000E734E">
      <w:t>9</w:t>
    </w:r>
    <w:r w:rsidR="0074517F">
      <w:t xml:space="preserve"> Tone 4</w:t>
    </w:r>
  </w:p>
  <w:p w14:paraId="325BC5E8" w14:textId="77777777" w:rsidR="003C3EB6" w:rsidRPr="008873AF" w:rsidRDefault="00DE16C9">
    <w:pPr>
      <w:rPr>
        <w:sz w:val="24"/>
        <w:szCs w:val="24"/>
      </w:rPr>
    </w:pPr>
    <w:r w:rsidRPr="008873AF">
      <w:rPr>
        <w:sz w:val="24"/>
        <w:szCs w:val="24"/>
      </w:rPr>
      <w:t>(</w:t>
    </w:r>
    <w:r w:rsidR="0074517F" w:rsidRPr="008873AF">
      <w:rPr>
        <w:sz w:val="24"/>
        <w:szCs w:val="24"/>
      </w:rPr>
      <w:t>(103) Rom. 10:1-10</w:t>
    </w:r>
    <w:r w:rsidRPr="008873AF">
      <w:rPr>
        <w:sz w:val="24"/>
        <w:szCs w:val="24"/>
      </w:rPr>
      <w:t>)</w:t>
    </w:r>
  </w:p>
  <w:p w14:paraId="05C43232" w14:textId="77777777" w:rsidR="000359A2" w:rsidRDefault="000359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9AC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5720F03"/>
    <w:multiLevelType w:val="hybridMultilevel"/>
    <w:tmpl w:val="3C862F80"/>
    <w:lvl w:ilvl="0" w:tplc="C53413DE">
      <w:start w:val="1"/>
      <w:numFmt w:val="decimal"/>
      <w:lvlText w:val="%1."/>
      <w:lvlJc w:val="left"/>
      <w:pPr>
        <w:tabs>
          <w:tab w:val="num" w:pos="720"/>
        </w:tabs>
        <w:ind w:left="720" w:hanging="360"/>
      </w:pPr>
    </w:lvl>
    <w:lvl w:ilvl="1" w:tplc="7EE20B04">
      <w:start w:val="1"/>
      <w:numFmt w:val="decimal"/>
      <w:lvlText w:val="%2."/>
      <w:lvlJc w:val="left"/>
      <w:pPr>
        <w:tabs>
          <w:tab w:val="num" w:pos="1440"/>
        </w:tabs>
        <w:ind w:left="1440" w:hanging="360"/>
      </w:pPr>
    </w:lvl>
    <w:lvl w:ilvl="2" w:tplc="1D7096B6">
      <w:start w:val="1"/>
      <w:numFmt w:val="decimal"/>
      <w:lvlText w:val="%3."/>
      <w:lvlJc w:val="left"/>
      <w:pPr>
        <w:tabs>
          <w:tab w:val="num" w:pos="2160"/>
        </w:tabs>
        <w:ind w:left="2160" w:hanging="360"/>
      </w:pPr>
    </w:lvl>
    <w:lvl w:ilvl="3" w:tplc="65CEF912">
      <w:start w:val="1"/>
      <w:numFmt w:val="decimal"/>
      <w:lvlText w:val="%4."/>
      <w:lvlJc w:val="left"/>
      <w:pPr>
        <w:tabs>
          <w:tab w:val="num" w:pos="2880"/>
        </w:tabs>
        <w:ind w:left="2880" w:hanging="360"/>
      </w:pPr>
    </w:lvl>
    <w:lvl w:ilvl="4" w:tplc="ACBC306C">
      <w:start w:val="1"/>
      <w:numFmt w:val="decimal"/>
      <w:lvlText w:val="%5."/>
      <w:lvlJc w:val="left"/>
      <w:pPr>
        <w:tabs>
          <w:tab w:val="num" w:pos="3600"/>
        </w:tabs>
        <w:ind w:left="3600" w:hanging="360"/>
      </w:pPr>
    </w:lvl>
    <w:lvl w:ilvl="5" w:tplc="120CB486">
      <w:start w:val="1"/>
      <w:numFmt w:val="decimal"/>
      <w:lvlText w:val="%6."/>
      <w:lvlJc w:val="left"/>
      <w:pPr>
        <w:tabs>
          <w:tab w:val="num" w:pos="4320"/>
        </w:tabs>
        <w:ind w:left="4320" w:hanging="360"/>
      </w:pPr>
    </w:lvl>
    <w:lvl w:ilvl="6" w:tplc="053C52B0">
      <w:start w:val="1"/>
      <w:numFmt w:val="decimal"/>
      <w:lvlText w:val="%7."/>
      <w:lvlJc w:val="left"/>
      <w:pPr>
        <w:tabs>
          <w:tab w:val="num" w:pos="5040"/>
        </w:tabs>
        <w:ind w:left="5040" w:hanging="360"/>
      </w:pPr>
    </w:lvl>
    <w:lvl w:ilvl="7" w:tplc="A3103BFE">
      <w:start w:val="1"/>
      <w:numFmt w:val="decimal"/>
      <w:lvlText w:val="%8."/>
      <w:lvlJc w:val="left"/>
      <w:pPr>
        <w:tabs>
          <w:tab w:val="num" w:pos="5760"/>
        </w:tabs>
        <w:ind w:left="5760" w:hanging="360"/>
      </w:pPr>
    </w:lvl>
    <w:lvl w:ilvl="8" w:tplc="E73EC9E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8"/>
    <w:rsid w:val="00001B18"/>
    <w:rsid w:val="00006FDA"/>
    <w:rsid w:val="000359A2"/>
    <w:rsid w:val="00056F40"/>
    <w:rsid w:val="000C174A"/>
    <w:rsid w:val="000C4328"/>
    <w:rsid w:val="000E734E"/>
    <w:rsid w:val="000F6E1A"/>
    <w:rsid w:val="001D6222"/>
    <w:rsid w:val="00296083"/>
    <w:rsid w:val="002C1F76"/>
    <w:rsid w:val="003138E8"/>
    <w:rsid w:val="00343665"/>
    <w:rsid w:val="003C3EB6"/>
    <w:rsid w:val="003F74AC"/>
    <w:rsid w:val="004F5790"/>
    <w:rsid w:val="00513574"/>
    <w:rsid w:val="00526E57"/>
    <w:rsid w:val="005965A5"/>
    <w:rsid w:val="005A123B"/>
    <w:rsid w:val="005A5511"/>
    <w:rsid w:val="005D6CF0"/>
    <w:rsid w:val="005F5CC8"/>
    <w:rsid w:val="006D11B0"/>
    <w:rsid w:val="0074517F"/>
    <w:rsid w:val="00785D3F"/>
    <w:rsid w:val="0080027D"/>
    <w:rsid w:val="00857840"/>
    <w:rsid w:val="00862769"/>
    <w:rsid w:val="00862B3F"/>
    <w:rsid w:val="008873AF"/>
    <w:rsid w:val="00906551"/>
    <w:rsid w:val="00973F07"/>
    <w:rsid w:val="00980D90"/>
    <w:rsid w:val="009B2197"/>
    <w:rsid w:val="009E44ED"/>
    <w:rsid w:val="00AA3B48"/>
    <w:rsid w:val="00AD7542"/>
    <w:rsid w:val="00B13C95"/>
    <w:rsid w:val="00B20E27"/>
    <w:rsid w:val="00B23F0E"/>
    <w:rsid w:val="00B8540D"/>
    <w:rsid w:val="00BA6A16"/>
    <w:rsid w:val="00C226FC"/>
    <w:rsid w:val="00D50D5F"/>
    <w:rsid w:val="00DB7590"/>
    <w:rsid w:val="00DE16C9"/>
    <w:rsid w:val="00E16ECE"/>
    <w:rsid w:val="00EB4881"/>
    <w:rsid w:val="00F1592A"/>
    <w:rsid w:val="00F6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D45FE"/>
  <w15:chartTrackingRefBased/>
  <w15:docId w15:val="{E4738CAC-C499-0C4E-995C-EDEAFA67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57840"/>
    <w:rPr>
      <w:rFonts w:ascii="Times New Roman" w:hAnsi="Times New Roman"/>
    </w:rPr>
  </w:style>
  <w:style w:type="paragraph" w:styleId="Heading1">
    <w:name w:val="heading 1"/>
    <w:basedOn w:val="Normal"/>
    <w:next w:val="Normal"/>
    <w:link w:val="Heading1Char"/>
    <w:uiPriority w:val="99"/>
    <w:qFormat/>
    <w:rsid w:val="00857840"/>
    <w:pPr>
      <w:keepNext/>
      <w:outlineLvl w:val="0"/>
    </w:pPr>
    <w:rPr>
      <w:i/>
      <w:iCs/>
      <w:sz w:val="28"/>
      <w:szCs w:val="28"/>
    </w:rPr>
  </w:style>
  <w:style w:type="paragraph" w:styleId="Heading3">
    <w:name w:val="heading 3"/>
    <w:basedOn w:val="Normal"/>
    <w:next w:val="Normal"/>
    <w:link w:val="Heading3Char"/>
    <w:uiPriority w:val="99"/>
    <w:qFormat/>
    <w:rsid w:val="008578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7840"/>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857840"/>
    <w:rPr>
      <w:rFonts w:ascii="Cambria" w:eastAsia="Times New Roman" w:hAnsi="Cambria" w:cs="Times New Roman"/>
      <w:b/>
      <w:bCs/>
      <w:sz w:val="26"/>
      <w:szCs w:val="26"/>
    </w:rPr>
  </w:style>
  <w:style w:type="paragraph" w:styleId="BodyText2">
    <w:name w:val="Body Text 2"/>
    <w:basedOn w:val="Normal"/>
    <w:link w:val="BodyText2Char"/>
    <w:uiPriority w:val="99"/>
    <w:rsid w:val="00857840"/>
    <w:pPr>
      <w:autoSpaceDE w:val="0"/>
      <w:autoSpaceDN w:val="0"/>
      <w:adjustRightInd w:val="0"/>
      <w:spacing w:after="60"/>
      <w:ind w:firstLine="360"/>
    </w:pPr>
    <w:rPr>
      <w:sz w:val="28"/>
      <w:szCs w:val="28"/>
    </w:rPr>
  </w:style>
  <w:style w:type="character" w:customStyle="1" w:styleId="BodyText2Char">
    <w:name w:val="Body Text 2 Char"/>
    <w:link w:val="BodyText2"/>
    <w:uiPriority w:val="99"/>
    <w:semiHidden/>
    <w:rsid w:val="00857840"/>
    <w:rPr>
      <w:rFonts w:ascii="Times New Roman" w:hAnsi="Times New Roman" w:cs="Times New Roman"/>
      <w:sz w:val="20"/>
      <w:szCs w:val="20"/>
    </w:rPr>
  </w:style>
  <w:style w:type="paragraph" w:styleId="Header">
    <w:name w:val="header"/>
    <w:basedOn w:val="Normal"/>
    <w:link w:val="HeaderChar"/>
    <w:uiPriority w:val="99"/>
    <w:rsid w:val="00857840"/>
    <w:pPr>
      <w:tabs>
        <w:tab w:val="center" w:pos="4320"/>
        <w:tab w:val="right" w:pos="8640"/>
      </w:tabs>
    </w:pPr>
  </w:style>
  <w:style w:type="character" w:customStyle="1" w:styleId="HeaderChar">
    <w:name w:val="Header Char"/>
    <w:link w:val="Header"/>
    <w:uiPriority w:val="99"/>
    <w:semiHidden/>
    <w:rsid w:val="00857840"/>
    <w:rPr>
      <w:rFonts w:ascii="Times New Roman" w:hAnsi="Times New Roman" w:cs="Times New Roman"/>
      <w:sz w:val="20"/>
      <w:szCs w:val="20"/>
    </w:rPr>
  </w:style>
  <w:style w:type="paragraph" w:styleId="Footer">
    <w:name w:val="footer"/>
    <w:basedOn w:val="Normal"/>
    <w:link w:val="FooterChar"/>
    <w:uiPriority w:val="99"/>
    <w:rsid w:val="00857840"/>
    <w:pPr>
      <w:tabs>
        <w:tab w:val="center" w:pos="4320"/>
        <w:tab w:val="right" w:pos="8640"/>
      </w:tabs>
    </w:pPr>
  </w:style>
  <w:style w:type="character" w:customStyle="1" w:styleId="FooterChar">
    <w:name w:val="Footer Char"/>
    <w:link w:val="Footer"/>
    <w:uiPriority w:val="99"/>
    <w:rsid w:val="00857840"/>
    <w:rPr>
      <w:rFonts w:ascii="Times New Roman" w:hAnsi="Times New Roman" w:cs="Times New Roman"/>
      <w:sz w:val="20"/>
      <w:szCs w:val="20"/>
    </w:rPr>
  </w:style>
  <w:style w:type="character" w:customStyle="1" w:styleId="Superscript">
    <w:name w:val="Superscript"/>
    <w:uiPriority w:val="99"/>
    <w:rsid w:val="00857840"/>
    <w:rPr>
      <w:sz w:val="28"/>
      <w:szCs w:val="28"/>
      <w:vertAlign w:val="superscript"/>
    </w:rPr>
  </w:style>
  <w:style w:type="paragraph" w:styleId="BodyText">
    <w:name w:val="Body Text"/>
    <w:basedOn w:val="Normal"/>
    <w:link w:val="BodyTextChar"/>
    <w:uiPriority w:val="99"/>
    <w:rsid w:val="00857840"/>
    <w:rPr>
      <w:b/>
      <w:bCs/>
      <w:sz w:val="28"/>
      <w:szCs w:val="28"/>
    </w:rPr>
  </w:style>
  <w:style w:type="character" w:customStyle="1" w:styleId="BodyTextChar">
    <w:name w:val="Body Text Char"/>
    <w:link w:val="BodyText"/>
    <w:uiPriority w:val="99"/>
    <w:semiHidden/>
    <w:rsid w:val="00857840"/>
    <w:rPr>
      <w:rFonts w:ascii="Times New Roman" w:hAnsi="Times New Roman" w:cs="Times New Roman"/>
      <w:sz w:val="20"/>
      <w:szCs w:val="20"/>
    </w:rPr>
  </w:style>
  <w:style w:type="paragraph" w:styleId="DocumentMap">
    <w:name w:val="Document Map"/>
    <w:basedOn w:val="Normal"/>
    <w:link w:val="DocumentMapChar"/>
    <w:uiPriority w:val="99"/>
    <w:rsid w:val="00857840"/>
    <w:pPr>
      <w:shd w:val="clear" w:color="auto" w:fill="000080"/>
    </w:pPr>
    <w:rPr>
      <w:rFonts w:ascii="Tahoma" w:hAnsi="Tahoma" w:cs="Tahoma"/>
    </w:rPr>
  </w:style>
  <w:style w:type="character" w:customStyle="1" w:styleId="DocumentMapChar">
    <w:name w:val="Document Map Char"/>
    <w:link w:val="DocumentMap"/>
    <w:uiPriority w:val="99"/>
    <w:semiHidden/>
    <w:rsid w:val="00857840"/>
    <w:rPr>
      <w:rFonts w:ascii="Tahoma" w:hAnsi="Tahoma" w:cs="Tahoma"/>
      <w:sz w:val="16"/>
      <w:szCs w:val="16"/>
    </w:rPr>
  </w:style>
  <w:style w:type="character" w:styleId="Hyperlink">
    <w:name w:val="Hyperlink"/>
    <w:uiPriority w:val="99"/>
    <w:semiHidden/>
    <w:unhideWhenUsed/>
    <w:rsid w:val="00343665"/>
    <w:rPr>
      <w:color w:val="0000FF"/>
      <w:u w:val="single"/>
    </w:rPr>
  </w:style>
  <w:style w:type="paragraph" w:styleId="NormalWeb">
    <w:name w:val="Normal (Web)"/>
    <w:basedOn w:val="Normal"/>
    <w:uiPriority w:val="99"/>
    <w:unhideWhenUsed/>
    <w:rsid w:val="00343665"/>
    <w:pPr>
      <w:spacing w:before="100" w:beforeAutospacing="1" w:after="100" w:afterAutospacing="1"/>
    </w:pPr>
    <w:rPr>
      <w:sz w:val="24"/>
      <w:szCs w:val="24"/>
    </w:rPr>
  </w:style>
  <w:style w:type="character" w:customStyle="1" w:styleId="sup1">
    <w:name w:val="sup1"/>
    <w:rsid w:val="00343665"/>
    <w:rPr>
      <w:b/>
      <w:bCs/>
      <w:sz w:val="16"/>
      <w:szCs w:val="16"/>
    </w:rPr>
  </w:style>
  <w:style w:type="character" w:customStyle="1" w:styleId="sup2">
    <w:name w:val="sup2"/>
    <w:rsid w:val="00343665"/>
    <w:rPr>
      <w:b/>
      <w:bCs/>
      <w:sz w:val="16"/>
      <w:szCs w:val="16"/>
    </w:rPr>
  </w:style>
  <w:style w:type="character" w:customStyle="1" w:styleId="text">
    <w:name w:val="text"/>
    <w:basedOn w:val="DefaultParagraphFont"/>
    <w:rsid w:val="00006FDA"/>
  </w:style>
  <w:style w:type="character" w:customStyle="1" w:styleId="apple-converted-space">
    <w:name w:val="apple-converted-space"/>
    <w:basedOn w:val="DefaultParagraphFont"/>
    <w:rsid w:val="00006FDA"/>
  </w:style>
  <w:style w:type="paragraph" w:customStyle="1" w:styleId="chapter-2">
    <w:name w:val="chapter-2"/>
    <w:basedOn w:val="Normal"/>
    <w:rsid w:val="0074517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786">
      <w:bodyDiv w:val="1"/>
      <w:marLeft w:val="0"/>
      <w:marRight w:val="0"/>
      <w:marTop w:val="0"/>
      <w:marBottom w:val="0"/>
      <w:divBdr>
        <w:top w:val="none" w:sz="0" w:space="0" w:color="auto"/>
        <w:left w:val="none" w:sz="0" w:space="0" w:color="auto"/>
        <w:bottom w:val="none" w:sz="0" w:space="0" w:color="auto"/>
        <w:right w:val="none" w:sz="0" w:space="0" w:color="auto"/>
      </w:divBdr>
      <w:divsChild>
        <w:div w:id="583496095">
          <w:marLeft w:val="0"/>
          <w:marRight w:val="0"/>
          <w:marTop w:val="0"/>
          <w:marBottom w:val="0"/>
          <w:divBdr>
            <w:top w:val="none" w:sz="0" w:space="0" w:color="auto"/>
            <w:left w:val="none" w:sz="0" w:space="0" w:color="auto"/>
            <w:bottom w:val="none" w:sz="0" w:space="0" w:color="auto"/>
            <w:right w:val="none" w:sz="0" w:space="0" w:color="auto"/>
          </w:divBdr>
          <w:divsChild>
            <w:div w:id="772936856">
              <w:marLeft w:val="0"/>
              <w:marRight w:val="0"/>
              <w:marTop w:val="300"/>
              <w:marBottom w:val="0"/>
              <w:divBdr>
                <w:top w:val="none" w:sz="0" w:space="0" w:color="auto"/>
                <w:left w:val="none" w:sz="0" w:space="0" w:color="auto"/>
                <w:bottom w:val="none" w:sz="0" w:space="0" w:color="auto"/>
                <w:right w:val="none" w:sz="0" w:space="0" w:color="auto"/>
              </w:divBdr>
              <w:divsChild>
                <w:div w:id="17509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01703">
      <w:bodyDiv w:val="1"/>
      <w:marLeft w:val="0"/>
      <w:marRight w:val="0"/>
      <w:marTop w:val="0"/>
      <w:marBottom w:val="0"/>
      <w:divBdr>
        <w:top w:val="none" w:sz="0" w:space="0" w:color="auto"/>
        <w:left w:val="none" w:sz="0" w:space="0" w:color="auto"/>
        <w:bottom w:val="none" w:sz="0" w:space="0" w:color="auto"/>
        <w:right w:val="none" w:sz="0" w:space="0" w:color="auto"/>
      </w:divBdr>
    </w:div>
    <w:div w:id="10826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20Mary%20Magdelene\Sunday%20Readings\Reading%20Ministry\2010%20Readings\Epistle%20Read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C:\St Mary Magdelene\Sunday Readings\Reading Ministry\2010 Readings\Epistle Reading Template.dot</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Epistle Reading</vt:lpstr>
    </vt:vector>
  </TitlesOfParts>
  <Company>Waterford School District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Epistle Reading</dc:title>
  <dc:subject/>
  <dc:creator>Mike</dc:creator>
  <cp:keywords/>
  <cp:lastModifiedBy>Microsoft Office User</cp:lastModifiedBy>
  <cp:revision>3</cp:revision>
  <cp:lastPrinted>2009-01-08T03:16:00Z</cp:lastPrinted>
  <dcterms:created xsi:type="dcterms:W3CDTF">2019-07-19T20:37:00Z</dcterms:created>
  <dcterms:modified xsi:type="dcterms:W3CDTF">2019-07-19T20:37:00Z</dcterms:modified>
</cp:coreProperties>
</file>